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23EB" w14:textId="77777777" w:rsidR="00BF3324" w:rsidRDefault="00BF3324" w:rsidP="00BF3324">
      <w:pPr>
        <w:jc w:val="center"/>
      </w:pPr>
      <w:r>
        <w:t>Pályázati szakmai beszámoló</w:t>
      </w:r>
    </w:p>
    <w:p w14:paraId="00B4F0A6" w14:textId="77777777" w:rsidR="00BF3324" w:rsidRDefault="00BF3324" w:rsidP="00BF3324"/>
    <w:p w14:paraId="2F8B5EF3" w14:textId="1A6DC896" w:rsidR="00BF3324" w:rsidRDefault="00BF3324" w:rsidP="00BF3324">
      <w:r>
        <w:t>Templomunk patrónusa Szent Mihály arkangyal, ezért a Mihály napi búcsú több évszázados hagyomány községünkben. Ennek megünneplése a korábbihoz képest sokat változott, elvesztette jellegét és jelentőségét. A Nemzetiségi Nap szervezésével a nap régi szellemét kívántuk már az elmúlt években és az idén is visszaállítani. Mivel Mihály napja szept. 29-e, a Mihály napi búcsú egyúttal a hálaadás ünnepe is volt, hisz addigra az őszi betakarítás zömében már befejeződött.</w:t>
      </w:r>
    </w:p>
    <w:p w14:paraId="10C64EFF" w14:textId="77777777" w:rsidR="00BF3324" w:rsidRDefault="00BF3324" w:rsidP="00BF3324">
      <w:r>
        <w:t xml:space="preserve">A hálaadás mellett célunk volt az is, hogy kultúrcsoportjainknak fellépési lehetőséget adjunk, hiszen működésüket igazából a fellépések éltetik. </w:t>
      </w:r>
    </w:p>
    <w:p w14:paraId="22D14163" w14:textId="77777777" w:rsidR="00BF3324" w:rsidRDefault="00BF3324" w:rsidP="00BF3324">
      <w:r>
        <w:t xml:space="preserve">Az idei rendezvényt 2019.szeptember 28-án tartottuk. A tavalyihoz hasonlóan idén is meghívtunk egy vendégkórust, a </w:t>
      </w:r>
      <w:proofErr w:type="spellStart"/>
      <w:r>
        <w:t>Magyarpolányi</w:t>
      </w:r>
      <w:proofErr w:type="spellEnd"/>
      <w:r>
        <w:t xml:space="preserve"> Német Nemzetiségi Kórust. </w:t>
      </w:r>
    </w:p>
    <w:p w14:paraId="50C64802" w14:textId="77777777" w:rsidR="00BF3324" w:rsidRDefault="00BF3324" w:rsidP="00BF3324">
      <w:r>
        <w:t xml:space="preserve">A német nyelvű szentmisét követő kulturális programnak a kultúrház adott otthont. Felléptek a helyi óvodások, az iskolások, a Városlődi Vegyeskar, a Pergő-Rozmaring Tánccsoport és a </w:t>
      </w:r>
      <w:proofErr w:type="spellStart"/>
      <w:r>
        <w:t>Heimatklang</w:t>
      </w:r>
      <w:proofErr w:type="spellEnd"/>
      <w:r>
        <w:t xml:space="preserve"> Dalkör is. A vacsorát követően </w:t>
      </w:r>
      <w:proofErr w:type="spellStart"/>
      <w:r>
        <w:t>Bauernhuber</w:t>
      </w:r>
      <w:proofErr w:type="spellEnd"/>
      <w:r>
        <w:t xml:space="preserve"> József harmonikajátékára nótáztak a vendégek. A műsorban az ének, zene és néptánc mellett a városlődi német nyelvjárás, a </w:t>
      </w:r>
      <w:proofErr w:type="spellStart"/>
      <w:r>
        <w:t>Mundart</w:t>
      </w:r>
      <w:proofErr w:type="spellEnd"/>
      <w:r>
        <w:t xml:space="preserve"> is központi helyet foglalt el. A kultúrház nagyterme, amely ízléses dekorációjával őszi hangulatot árasztott, teljesen megtelt községünk lakóival, akik lelkes tapssal köszönték meg a színvonalas produkciókat. </w:t>
      </w:r>
    </w:p>
    <w:p w14:paraId="7627522E" w14:textId="3880AEBA" w:rsidR="00287EBF" w:rsidRDefault="00BF3324" w:rsidP="00BF3324">
      <w:r>
        <w:t>A műsor végén a fellépők egy-egy emléklapot vehettek át a részvételért. Szereplők és nézők egyaránt jól érezték magukat, ami azt igazolta, hogy programunk elérte célját.</w:t>
      </w:r>
    </w:p>
    <w:p w14:paraId="3BBBE5AC" w14:textId="3266BD18" w:rsidR="00BF3324" w:rsidRDefault="00BF3324" w:rsidP="00BF3324"/>
    <w:p w14:paraId="2A7111BE" w14:textId="362D3FA6" w:rsidR="00BF3324" w:rsidRDefault="00BF3324" w:rsidP="00BF3324">
      <w:r>
        <w:rPr>
          <w:noProof/>
        </w:rPr>
        <w:drawing>
          <wp:inline distT="0" distB="0" distL="0" distR="0" wp14:anchorId="00EF94FB" wp14:editId="2A8AEEDE">
            <wp:extent cx="5760720" cy="128210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24"/>
    <w:rsid w:val="00287EBF"/>
    <w:rsid w:val="00B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CD22"/>
  <w15:chartTrackingRefBased/>
  <w15:docId w15:val="{42C248B7-CBAA-4614-BDEA-1D697348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Bódis</dc:creator>
  <cp:keywords/>
  <dc:description/>
  <cp:lastModifiedBy>Ildikó Bódis</cp:lastModifiedBy>
  <cp:revision>1</cp:revision>
  <dcterms:created xsi:type="dcterms:W3CDTF">2020-12-18T08:34:00Z</dcterms:created>
  <dcterms:modified xsi:type="dcterms:W3CDTF">2020-12-18T08:35:00Z</dcterms:modified>
</cp:coreProperties>
</file>